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las asíntotas de la siguiente función y sitúa la curva respecto a ellas: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8px; height: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asíntotas verticales en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2 y </w:t>
      </w:r>
      <w:r>
        <w:rPr>
          <w:i/>
          <w:iCs/>
        </w:rPr>
        <w:t xml:space="preserve">x </w:t>
      </w:r>
      <w:r>
        <w:rPr/>
        <w:t xml:space="preserve">=</w:t>
      </w:r>
      <w:r>
        <w:rPr/>
        <w:t xml:space="preserve"> </w:t>
      </w:r>
      <w:r>
        <w:rPr/>
        <w:t xml:space="preserve">-</w:t>
      </w:r>
      <w:r>
        <w:rPr/>
        <w:t xml:space="preserve">2 Estudiamos la posición de la curva respecto a ella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2px; height: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03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La función tiene asíntota oblicua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2</w:t>
      </w:r>
      <w:r>
        <w:rPr>
          <w:i/>
          <w:iCs/>
        </w:rPr>
        <w:t xml:space="preserve">x</w:t>
      </w:r>
      <w:r>
        <w:rPr/>
        <w:t xml:space="preserve"> porque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1px; height:37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Estudiamos la posición de la curva respecto a la asíntota oblicua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52px; height:3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448px; height:3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la posición de la curva respecto a las asíntotas es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4px; height:14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las ramas infinitas de las siguientes funciones: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76px; height:41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5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c)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5 </w:t>
      </w:r>
      <w:r>
        <w:rPr>
          <w:b/>
          <w:i/>
          <w:iCs/>
        </w:rPr>
        <w:t xml:space="preserve">cos</w:t>
      </w:r>
      <w:r>
        <w:rPr>
          <w:b/>
        </w:rPr>
        <w:t xml:space="preserve"> 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1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a</w:t>
      </w:r>
      <w:r>
        <w:rPr/>
        <w:t xml:space="preserve">)</w:t>
      </w:r>
      <w:r>
        <w:rPr/>
        <w:t xml:space="preserve"> La función no tiene asíntotas verticales porque es continua en </w:t>
      </w:r>
      <w:r>
        <w:rPr/>
        <w:t xml:space="preserve">R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horizontal, </w:t>
      </w:r>
      <w:r>
        <w:rPr>
          <w:i/>
          <w:iCs/>
        </w:rPr>
        <w:t xml:space="preserve">y</w:t>
      </w:r>
      <w:r>
        <w:rPr/>
        <w:t xml:space="preserve"> </w:t>
      </w:r>
      <w:r>
        <w:rPr/>
        <w:t xml:space="preserve">=</w:t>
      </w:r>
      <w:r>
        <w:rPr/>
        <w:t xml:space="preserve"> 0,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>
          <w:b/>
        </w:rPr>
        <w:t xml:space="preserve">-</w:t>
      </w:r>
      <w:r>
        <w:rPr/>
        <w:t xml:space="preserve">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81px; height:4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>
          <w:i/>
          <w:iCs/>
        </w:rPr>
        <w:t xml:space="preserve"> </w:t>
      </w:r>
      <w:r>
        <w:rPr/>
        <w:t xml:space="preserve">+∞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91px; height:4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b</w:t>
      </w:r>
      <w:r>
        <w:rPr/>
        <w:t xml:space="preserve">)</w:t>
      </w:r>
      <w:r>
        <w:rPr/>
        <w:t xml:space="preserve"> La función está definida para </w:t>
      </w:r>
      <w:r>
        <w:rPr>
          <w:i/>
          <w:iCs/>
        </w:rPr>
        <w:t xml:space="preserve">x</w:t>
      </w:r>
      <w:r>
        <w:rPr/>
        <w:t xml:space="preserve"> &lt; 2.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asíntota vertical en </w:t>
      </w:r>
      <w:r>
        <w:rPr>
          <w:i/>
          <w:iCs/>
        </w:rPr>
        <w:t xml:space="preserve">x</w:t>
      </w:r>
      <w:r>
        <w:rPr/>
        <w:t xml:space="preserve"> </w:t>
      </w:r>
      <w:r>
        <w:rPr/>
        <w:t xml:space="preserve">=</w:t>
      </w:r>
      <w:r>
        <w:rPr/>
        <w:t xml:space="preserve"> 2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2px; height:2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Tiene una rama parabólica cundo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/>
        <w:t xml:space="preserve">-∞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3px; height:25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</w:t>
      </w:r>
      <w:r>
        <w:rPr/>
        <w:t xml:space="preserve">)</w:t>
      </w:r>
      <w:r>
        <w:rPr/>
        <w:t xml:space="preserve"> La función no tiene asíntotas verticales porque es continua en </w:t>
      </w:r>
      <w:r>
        <w:rPr/>
        <w:t xml:space="preserve">R</w:t>
      </w:r>
      <w:r>
        <w:rPr/>
        <w:t xml:space="preserve"> 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No tiene límite </w:t>
      </w:r>
      <w:r>
        <w:rPr/>
        <w:t xml:space="preserve">(</w:t>
      </w:r>
      <w:r>
        <w:rPr/>
        <w:t xml:space="preserve">ni finito ni infinito</w:t>
      </w:r>
      <w:r>
        <w:rPr/>
        <w:t xml:space="preserve">)</w:t>
      </w:r>
      <w:r>
        <w:rPr/>
        <w:t xml:space="preserve"> cuando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/>
        <w:t xml:space="preserve">+∞</w:t>
      </w:r>
      <w:r>
        <w:rPr/>
        <w:t xml:space="preserve"> ni </w:t>
      </w:r>
      <w:r>
        <w:rPr>
          <w:i/>
          <w:iCs/>
        </w:rPr>
        <w:t xml:space="preserve">x</w:t>
      </w:r>
      <w:r>
        <w:rPr>
          <w:i/>
          <w:iCs/>
        </w:rPr>
        <w:t xml:space="preserve">→</w:t>
      </w:r>
      <w:r>
        <w:rPr/>
        <w:t xml:space="preserve">-∞</w:t>
      </w:r>
      <w:r>
        <w:rPr/>
        <w:t xml:space="preserve"> por ser periódica.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no tiene ninguna rama parabólica.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788A9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2020-05-20T05:46:29+02:00</dcterms:created>
  <dcterms:modified xsi:type="dcterms:W3CDTF">2020-05-20T05:46:29+02:00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